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373327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Новотроицкого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1C6A47">
        <w:rPr>
          <w:sz w:val="20"/>
          <w:szCs w:val="20"/>
          <w:lang w:val="ru-RU"/>
        </w:rPr>
        <w:t>21</w:t>
      </w:r>
      <w:r w:rsidRPr="00C00099">
        <w:rPr>
          <w:sz w:val="20"/>
          <w:szCs w:val="20"/>
          <w:lang w:val="ru-RU"/>
        </w:rPr>
        <w:t>»</w:t>
      </w:r>
      <w:r w:rsidR="00464FF8">
        <w:rPr>
          <w:sz w:val="20"/>
          <w:szCs w:val="20"/>
          <w:lang w:val="ru-RU"/>
        </w:rPr>
        <w:t xml:space="preserve"> марта</w:t>
      </w:r>
      <w:r w:rsidR="00FD68F7">
        <w:rPr>
          <w:sz w:val="20"/>
          <w:szCs w:val="20"/>
          <w:lang w:val="ru-RU"/>
        </w:rPr>
        <w:t xml:space="preserve"> 202</w:t>
      </w:r>
      <w:r w:rsidR="00B32BFC">
        <w:rPr>
          <w:sz w:val="20"/>
          <w:szCs w:val="20"/>
          <w:lang w:val="ru-RU"/>
        </w:rPr>
        <w:t>4</w:t>
      </w:r>
      <w:r w:rsidR="00464FF8">
        <w:rPr>
          <w:sz w:val="20"/>
          <w:szCs w:val="20"/>
          <w:lang w:val="ru-RU"/>
        </w:rPr>
        <w:t xml:space="preserve"> </w:t>
      </w:r>
      <w:r w:rsidRPr="00C00099">
        <w:rPr>
          <w:sz w:val="20"/>
          <w:szCs w:val="20"/>
          <w:lang w:val="ru-RU"/>
        </w:rPr>
        <w:t xml:space="preserve">г.  № </w:t>
      </w:r>
      <w:r w:rsidR="001C6A47">
        <w:rPr>
          <w:sz w:val="20"/>
          <w:szCs w:val="20"/>
          <w:lang w:val="ru-RU"/>
        </w:rPr>
        <w:t>13</w:t>
      </w:r>
      <w:r w:rsidR="00722BB1">
        <w:rPr>
          <w:sz w:val="20"/>
          <w:szCs w:val="20"/>
          <w:lang w:val="ru-RU"/>
        </w:rPr>
        <w:t>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373327" w:rsidRPr="00373327">
        <w:rPr>
          <w:rFonts w:ascii="Times New Roman" w:hAnsi="Times New Roman"/>
          <w:sz w:val="28"/>
          <w:szCs w:val="28"/>
        </w:rPr>
        <w:t>Новотроицкого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373327" w:rsidRPr="00373327">
        <w:rPr>
          <w:rFonts w:ascii="Times New Roman" w:eastAsiaTheme="minorEastAsia" w:hAnsi="Times New Roman"/>
          <w:sz w:val="28"/>
          <w:szCs w:val="28"/>
          <w:lang w:eastAsia="ru-RU"/>
        </w:rPr>
        <w:t>Новотроицкого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</w:t>
      </w:r>
      <w:r w:rsidR="00B83E25">
        <w:rPr>
          <w:rFonts w:ascii="Times New Roman" w:eastAsiaTheme="minorEastAsia" w:hAnsi="Times New Roman"/>
          <w:sz w:val="28"/>
          <w:szCs w:val="28"/>
          <w:lang w:eastAsia="ru-RU"/>
        </w:rPr>
        <w:t>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D00E94">
        <w:rPr>
          <w:rFonts w:ascii="Times New Roman" w:hAnsi="Times New Roman"/>
          <w:sz w:val="28"/>
        </w:rPr>
        <w:t>2</w:t>
      </w:r>
      <w:r w:rsidR="001C5DD3">
        <w:rPr>
          <w:rFonts w:ascii="Times New Roman" w:hAnsi="Times New Roman"/>
          <w:sz w:val="28"/>
        </w:rPr>
        <w:t>3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D36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361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B83E2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373327" w:rsidRP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Новотроицкого 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сельского поселения Саргатского  муниципаль</w:t>
            </w:r>
            <w:r w:rsid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73327" w:rsidRPr="00373327"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4D1EE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Оценка эффект</w:t>
            </w:r>
            <w:bookmarkStart w:id="0" w:name="_GoBack"/>
            <w:bookmarkEnd w:id="0"/>
            <w:r w:rsidRPr="00C63150">
              <w:rPr>
                <w:rFonts w:ascii="Times New Roman" w:hAnsi="Times New Roman"/>
                <w:sz w:val="28"/>
                <w:szCs w:val="28"/>
              </w:rPr>
              <w:t xml:space="preserve">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1EE2">
              <w:rPr>
                <w:rFonts w:ascii="Times New Roman" w:hAnsi="Times New Roman"/>
                <w:sz w:val="28"/>
                <w:szCs w:val="28"/>
              </w:rPr>
              <w:t>8</w:t>
            </w:r>
            <w:r w:rsidR="001C5DD3">
              <w:rPr>
                <w:rFonts w:ascii="Times New Roman" w:hAnsi="Times New Roman"/>
                <w:sz w:val="28"/>
                <w:szCs w:val="28"/>
              </w:rPr>
              <w:t>9</w:t>
            </w:r>
            <w:r w:rsidR="004D1EE2">
              <w:rPr>
                <w:rFonts w:ascii="Times New Roman" w:hAnsi="Times New Roman"/>
                <w:sz w:val="28"/>
                <w:szCs w:val="28"/>
              </w:rPr>
              <w:t>,</w:t>
            </w:r>
            <w:r w:rsidR="001C5DD3">
              <w:rPr>
                <w:rFonts w:ascii="Times New Roman" w:hAnsi="Times New Roman"/>
                <w:sz w:val="28"/>
                <w:szCs w:val="28"/>
              </w:rPr>
              <w:t>1</w:t>
            </w:r>
            <w:r w:rsidR="004D1EE2">
              <w:rPr>
                <w:rFonts w:ascii="Times New Roman" w:hAnsi="Times New Roman"/>
                <w:sz w:val="28"/>
                <w:szCs w:val="28"/>
              </w:rPr>
              <w:t>8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выполнение подпрограммы неэффективно</w:t>
            </w:r>
          </w:p>
        </w:tc>
      </w:tr>
      <w:tr w:rsidR="001C562E" w:rsidRPr="00991D5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</w:t>
            </w:r>
            <w:proofErr w:type="gramStart"/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в</w:t>
            </w:r>
            <w:proofErr w:type="gramEnd"/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73327" w:rsidRPr="00373327">
              <w:rPr>
                <w:rFonts w:ascii="Times New Roman" w:hAnsi="Times New Roman"/>
                <w:sz w:val="28"/>
                <w:szCs w:val="28"/>
              </w:rPr>
              <w:t>Новотроицкого</w:t>
            </w:r>
            <w:proofErr w:type="gramEnd"/>
            <w:r w:rsidR="001C5D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</w:t>
            </w:r>
            <w:r w:rsidR="001C5DD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73327" w:rsidRPr="00373327"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991D5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91D59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991D59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991D59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 w:rsidRPr="00991D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A7363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373327">
              <w:rPr>
                <w:rFonts w:ascii="Times New Roman" w:hAnsi="Times New Roman"/>
                <w:sz w:val="28"/>
                <w:szCs w:val="28"/>
              </w:rPr>
              <w:t>Новотроицком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73327" w:rsidRPr="00373327">
              <w:rPr>
                <w:rFonts w:ascii="Times New Roman" w:hAnsi="Times New Roman"/>
                <w:sz w:val="28"/>
                <w:szCs w:val="28"/>
              </w:rPr>
              <w:t>Новотроицкого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016761">
            <w:pPr>
              <w:pStyle w:val="a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6B23B1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 w:rsidRPr="006B23B1">
              <w:rPr>
                <w:rFonts w:ascii="Times New Roman" w:hAnsi="Times New Roman"/>
                <w:sz w:val="28"/>
                <w:szCs w:val="28"/>
              </w:rPr>
              <w:t>0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,0 % – </w:t>
            </w:r>
            <w:r w:rsidR="00016761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 w:rsidR="00EC5228">
              <w:rPr>
                <w:rFonts w:ascii="Times New Roman" w:hAnsi="Times New Roman"/>
                <w:sz w:val="28"/>
                <w:szCs w:val="28"/>
              </w:rPr>
              <w:t>Новотроицком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EC5228" w:rsidRPr="00EC5228"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1D5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>составила 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A7363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</w:t>
            </w:r>
            <w:proofErr w:type="gramStart"/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в</w:t>
            </w:r>
            <w:proofErr w:type="gramEnd"/>
            <w:r w:rsidR="003C0B50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C5228" w:rsidRPr="00EC5228">
              <w:rPr>
                <w:rFonts w:ascii="Times New Roman" w:hAnsi="Times New Roman"/>
                <w:sz w:val="28"/>
                <w:szCs w:val="28"/>
              </w:rPr>
              <w:t>Новотроицкого</w:t>
            </w:r>
            <w:proofErr w:type="gramEnd"/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EC5228" w:rsidRPr="00EC5228"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4D1EE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C0B50">
              <w:rPr>
                <w:rFonts w:ascii="Times New Roman" w:hAnsi="Times New Roman"/>
                <w:sz w:val="28"/>
                <w:szCs w:val="28"/>
              </w:rPr>
              <w:t>76,12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991D59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A7363B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 w:rsidR="003708CD">
              <w:rPr>
                <w:rFonts w:ascii="Times New Roman" w:hAnsi="Times New Roman"/>
                <w:sz w:val="28"/>
                <w:szCs w:val="28"/>
              </w:rPr>
              <w:t>Новотроицком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708CD" w:rsidRPr="003708CD">
              <w:rPr>
                <w:rFonts w:ascii="Times New Roman" w:hAnsi="Times New Roman"/>
                <w:sz w:val="28"/>
                <w:szCs w:val="28"/>
              </w:rPr>
              <w:t>Новотроицкого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5B5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10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A7363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 w:rsidR="0028362C" w:rsidRPr="0028362C">
              <w:rPr>
                <w:rFonts w:ascii="Times New Roman" w:hAnsi="Times New Roman"/>
                <w:sz w:val="28"/>
                <w:szCs w:val="28"/>
              </w:rPr>
              <w:t>Новотроицкого</w:t>
            </w:r>
            <w:r w:rsidR="00A7363B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28362C" w:rsidRPr="0028362C">
              <w:rPr>
                <w:rFonts w:ascii="Times New Roman" w:hAnsi="Times New Roman"/>
                <w:sz w:val="28"/>
                <w:szCs w:val="28"/>
              </w:rPr>
              <w:t>Новотроицкого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26374C">
              <w:rPr>
                <w:rFonts w:ascii="Times New Roman" w:hAnsi="Times New Roman"/>
                <w:sz w:val="28"/>
                <w:szCs w:val="28"/>
              </w:rPr>
              <w:t>10</w:t>
            </w:r>
            <w:r w:rsidR="00A7363B" w:rsidRPr="00A7363B">
              <w:rPr>
                <w:rFonts w:ascii="Times New Roman" w:hAnsi="Times New Roman"/>
                <w:sz w:val="28"/>
                <w:szCs w:val="28"/>
              </w:rPr>
              <w:t>0,</w:t>
            </w:r>
            <w:r w:rsidR="0026374C">
              <w:rPr>
                <w:rFonts w:ascii="Times New Roman" w:hAnsi="Times New Roman"/>
                <w:sz w:val="28"/>
                <w:szCs w:val="28"/>
              </w:rPr>
              <w:t xml:space="preserve">0 % – выполнение подпрограммы </w:t>
            </w:r>
            <w:r w:rsidR="00A7363B" w:rsidRPr="00A7363B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A7363B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28362C">
              <w:rPr>
                <w:rFonts w:ascii="Times New Roman" w:hAnsi="Times New Roman"/>
                <w:sz w:val="28"/>
                <w:szCs w:val="28"/>
              </w:rPr>
              <w:t>Новотроицком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28362C" w:rsidRPr="0028362C">
              <w:rPr>
                <w:rFonts w:ascii="Times New Roman" w:hAnsi="Times New Roman"/>
                <w:sz w:val="28"/>
                <w:szCs w:val="28"/>
              </w:rPr>
              <w:t xml:space="preserve">Новотроицкого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6B23B1" w:rsidRDefault="00D57E28" w:rsidP="006B23B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>Оценка эффективности реа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лизации подпрограммы составила </w:t>
            </w:r>
            <w:r w:rsidR="00A7363B" w:rsidRPr="00A7363B">
              <w:rPr>
                <w:rFonts w:ascii="Times New Roman" w:hAnsi="Times New Roman"/>
                <w:sz w:val="28"/>
                <w:szCs w:val="28"/>
              </w:rPr>
              <w:t>100,0 % – выполнение подпрограммы 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6761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5DD3"/>
    <w:rsid w:val="001C6A47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74C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B50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4FF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1EE2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2BB1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CB4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63B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2BFC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3E25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0E94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1AF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42</cp:revision>
  <cp:lastPrinted>2018-04-26T02:54:00Z</cp:lastPrinted>
  <dcterms:created xsi:type="dcterms:W3CDTF">2016-05-26T06:13:00Z</dcterms:created>
  <dcterms:modified xsi:type="dcterms:W3CDTF">2024-03-20T10:59:00Z</dcterms:modified>
</cp:coreProperties>
</file>